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4D" w:rsidRPr="006A57A3" w:rsidRDefault="007F2086" w:rsidP="00B20D5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A57A3">
        <w:rPr>
          <w:rFonts w:ascii="TH SarabunPSK" w:hAnsi="TH SarabunPSK" w:cs="TH SarabunPSK" w:hint="cs"/>
          <w:b/>
          <w:bCs/>
          <w:sz w:val="48"/>
          <w:szCs w:val="48"/>
          <w:cs/>
        </w:rPr>
        <w:t>สำเนา</w:t>
      </w:r>
    </w:p>
    <w:p w:rsidR="00B20D57" w:rsidRPr="006A57A3" w:rsidRDefault="00B20D57" w:rsidP="007F208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7F2086"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เทศบาลตำบลคำเตย</w:t>
      </w:r>
    </w:p>
    <w:p w:rsidR="007F2086" w:rsidRPr="006A57A3" w:rsidRDefault="007F2086" w:rsidP="007F208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ที่              /๒๕๖๑</w:t>
      </w:r>
    </w:p>
    <w:p w:rsidR="00B20D57" w:rsidRPr="006A57A3" w:rsidRDefault="00B20D57" w:rsidP="007F2086">
      <w:pPr>
        <w:pStyle w:val="a5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แต่งตั้งคณะกรรมการกองทุนหลักประกันสุขภาพ</w:t>
      </w:r>
      <w:r w:rsidR="002B4EF5" w:rsidRPr="006A57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เทศบาลตำบลคำเตย</w:t>
      </w:r>
    </w:p>
    <w:p w:rsidR="00B20D57" w:rsidRPr="007F2086" w:rsidRDefault="007F2086" w:rsidP="007F2086">
      <w:pPr>
        <w:pStyle w:val="a5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</w:p>
    <w:p w:rsidR="007F2086" w:rsidRPr="006A57A3" w:rsidRDefault="007F2086" w:rsidP="006A57A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B20D57" w:rsidRDefault="00421A9F" w:rsidP="006A57A3">
      <w:pPr>
        <w:pStyle w:val="a5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เพื่อให้การดำเนินงานและบริหารจัดการกองทุนหลักประกันสุขภาพในระดับท้องถิ่นหรือพื้นที่</w:t>
      </w:r>
      <w:r w:rsidR="00EA0247" w:rsidRPr="006A57A3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="00401C23" w:rsidRPr="006A57A3">
        <w:rPr>
          <w:rFonts w:ascii="TH SarabunIT๙" w:hAnsi="TH SarabunIT๙" w:cs="TH SarabunIT๙"/>
          <w:sz w:val="32"/>
          <w:szCs w:val="32"/>
          <w:cs/>
        </w:rPr>
        <w:t>มาตรา ๔๗ แห่งพระราชบัญญัติหลัก</w:t>
      </w:r>
      <w:r w:rsidR="007F2086" w:rsidRPr="006A57A3">
        <w:rPr>
          <w:rFonts w:ascii="TH SarabunIT๙" w:hAnsi="TH SarabunIT๙" w:cs="TH SarabunIT๙"/>
          <w:sz w:val="32"/>
          <w:szCs w:val="32"/>
          <w:cs/>
        </w:rPr>
        <w:t xml:space="preserve">ประกันสุขภาพแห่งชาติ พ.ศ. ๒๕๔๕ </w:t>
      </w:r>
      <w:r w:rsidR="00401C23" w:rsidRPr="006A57A3">
        <w:rPr>
          <w:rFonts w:ascii="TH SarabunIT๙" w:hAnsi="TH SarabunIT๙" w:cs="TH SarabunIT๙"/>
          <w:sz w:val="32"/>
          <w:szCs w:val="32"/>
          <w:cs/>
        </w:rPr>
        <w:t xml:space="preserve">ประกอบกับข้อ </w:t>
      </w:r>
      <w:r w:rsidR="00653F91" w:rsidRPr="006A57A3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7F2086" w:rsidRPr="006A57A3">
        <w:rPr>
          <w:rFonts w:ascii="TH SarabunIT๙" w:hAnsi="TH SarabunIT๙" w:cs="TH SarabunIT๙"/>
          <w:sz w:val="32"/>
          <w:szCs w:val="32"/>
          <w:cs/>
        </w:rPr>
        <w:t>ข้อ</w:t>
      </w:r>
      <w:r w:rsidR="00653F91" w:rsidRPr="006A57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1C23" w:rsidRPr="006A57A3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 w:rsidR="00440635">
        <w:rPr>
          <w:rFonts w:ascii="TH SarabunIT๙" w:hAnsi="TH SarabunIT๙" w:cs="TH SarabunIT๙" w:hint="cs"/>
          <w:sz w:val="32"/>
          <w:szCs w:val="32"/>
          <w:cs/>
        </w:rPr>
        <w:t>ข้อ ๑๓</w:t>
      </w:r>
      <w:r w:rsidR="006A57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0635">
        <w:rPr>
          <w:rFonts w:ascii="TH SarabunIT๙" w:hAnsi="TH SarabunIT๙" w:cs="TH SarabunIT๙" w:hint="cs"/>
          <w:sz w:val="32"/>
          <w:szCs w:val="32"/>
          <w:cs/>
        </w:rPr>
        <w:t xml:space="preserve">ข้อ ๑๔ ข้อ ๑๕ ข้อ ๑๖ ข้อ ๑๗ และข้อ ๑๘ </w:t>
      </w:r>
      <w:r w:rsidR="0023622A" w:rsidRPr="006A57A3">
        <w:rPr>
          <w:rFonts w:ascii="TH SarabunIT๙" w:hAnsi="TH SarabunIT๙" w:cs="TH SarabunIT๙"/>
          <w:sz w:val="32"/>
          <w:szCs w:val="32"/>
          <w:cs/>
        </w:rPr>
        <w:t>แห่ง</w:t>
      </w:r>
      <w:r w:rsidR="00401C23" w:rsidRPr="006A57A3">
        <w:rPr>
          <w:rFonts w:ascii="TH SarabunIT๙" w:hAnsi="TH SarabunIT๙" w:cs="TH SarabunIT๙"/>
          <w:sz w:val="32"/>
          <w:szCs w:val="32"/>
          <w:cs/>
        </w:rPr>
        <w:t>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</w:r>
      <w:r w:rsidR="00913813" w:rsidRPr="006A57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0635">
        <w:rPr>
          <w:rFonts w:ascii="TH SarabunIT๙" w:hAnsi="TH SarabunIT๙" w:cs="TH SarabunIT๙"/>
          <w:sz w:val="32"/>
          <w:szCs w:val="32"/>
          <w:cs/>
        </w:rPr>
        <w:t>พ.ศ. ๒๕๖๑ ลงวันที่</w:t>
      </w:r>
      <w:r w:rsidR="006A57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C23" w:rsidRPr="006A57A3">
        <w:rPr>
          <w:rFonts w:ascii="TH SarabunIT๙" w:hAnsi="TH SarabunIT๙" w:cs="TH SarabunIT๙"/>
          <w:sz w:val="32"/>
          <w:szCs w:val="32"/>
          <w:cs/>
        </w:rPr>
        <w:t xml:space="preserve">๑๓ กันยายน ๒๕๖๑ </w:t>
      </w:r>
      <w:r w:rsidR="007F2086" w:rsidRPr="006A57A3">
        <w:rPr>
          <w:rFonts w:ascii="TH SarabunIT๙" w:hAnsi="TH SarabunIT๙" w:cs="TH SarabunIT๙"/>
          <w:sz w:val="32"/>
          <w:szCs w:val="32"/>
          <w:cs/>
        </w:rPr>
        <w:t xml:space="preserve">เทศบาลตำบลคำเตย </w:t>
      </w:r>
      <w:r w:rsidR="00B20D57" w:rsidRPr="006A57A3">
        <w:rPr>
          <w:rFonts w:ascii="TH SarabunIT๙" w:hAnsi="TH SarabunIT๙" w:cs="TH SarabunIT๙"/>
          <w:sz w:val="32"/>
          <w:szCs w:val="32"/>
          <w:cs/>
        </w:rPr>
        <w:t>จึงออกคำสั่งไว้ดังต่อไปนี้</w:t>
      </w:r>
    </w:p>
    <w:p w:rsidR="00440635" w:rsidRPr="00440635" w:rsidRDefault="00440635" w:rsidP="006A57A3">
      <w:pPr>
        <w:pStyle w:val="a5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20C33" w:rsidRDefault="00820C33" w:rsidP="006A57A3">
      <w:pPr>
        <w:pStyle w:val="a5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 xml:space="preserve">ข้อ ๑ ให้สาธารณสุขอำเภอ หัวหน้าหน่วยบริการประจำที่จัดบริการสาธารณสุขในพื้นที่ </w:t>
      </w:r>
      <w:r w:rsidR="007F2086" w:rsidRPr="006A57A3">
        <w:rPr>
          <w:rFonts w:ascii="TH SarabunIT๙" w:hAnsi="TH SarabunIT๙" w:cs="TH SarabunIT๙"/>
          <w:sz w:val="32"/>
          <w:szCs w:val="32"/>
          <w:cs/>
        </w:rPr>
        <w:t>และ</w:t>
      </w:r>
      <w:r w:rsidRPr="006A57A3">
        <w:rPr>
          <w:rFonts w:ascii="TH SarabunIT๙" w:hAnsi="TH SarabunIT๙" w:cs="TH SarabunIT๙"/>
          <w:sz w:val="32"/>
          <w:szCs w:val="32"/>
          <w:cs/>
        </w:rPr>
        <w:t>ท้องถิ่นอำเภอ เป็นที่ปรึกษาคณะกรรมการกองทุน</w:t>
      </w:r>
    </w:p>
    <w:p w:rsidR="00440635" w:rsidRPr="00440635" w:rsidRDefault="00440635" w:rsidP="006A57A3">
      <w:pPr>
        <w:pStyle w:val="a5"/>
        <w:ind w:firstLine="113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20D57" w:rsidRDefault="00820C33" w:rsidP="006A57A3">
      <w:pPr>
        <w:pStyle w:val="a5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๒</w:t>
      </w:r>
      <w:r w:rsidR="00B20D57" w:rsidRPr="006A57A3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แต่งตั้งคณะกรรมการกองทุนหลักประกันสุขภาพ</w:t>
      </w:r>
      <w:r w:rsidR="002B4EF5" w:rsidRPr="006A57A3">
        <w:rPr>
          <w:rFonts w:ascii="TH SarabunIT๙" w:hAnsi="TH SarabunIT๙" w:cs="TH SarabunIT๙"/>
          <w:sz w:val="32"/>
          <w:szCs w:val="32"/>
          <w:cs/>
        </w:rPr>
        <w:t>เทศบาลตำบลคำเตย</w:t>
      </w:r>
      <w:r w:rsidR="00B20D57" w:rsidRPr="006A57A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6A57A3" w:rsidRPr="00440635" w:rsidRDefault="006A57A3" w:rsidP="006A57A3">
      <w:pPr>
        <w:pStyle w:val="a5"/>
        <w:ind w:firstLine="1134"/>
        <w:rPr>
          <w:rFonts w:ascii="TH SarabunIT๙" w:hAnsi="TH SarabunIT๙" w:cs="TH SarabunIT๙"/>
          <w:sz w:val="18"/>
          <w:szCs w:val="18"/>
        </w:rPr>
      </w:pPr>
    </w:p>
    <w:tbl>
      <w:tblPr>
        <w:tblW w:w="9346" w:type="dxa"/>
        <w:jc w:val="center"/>
        <w:tblCellSpacing w:w="15" w:type="dxa"/>
        <w:tblInd w:w="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433"/>
        <w:gridCol w:w="3827"/>
        <w:gridCol w:w="1418"/>
        <w:gridCol w:w="1266"/>
      </w:tblGrid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230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นายกเทศมนตรีตำบลคำเตย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นายสมบัติ เทพเจริญ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นายจันดี มงคล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นายสมจิต จาลุขมูล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นางบุญชู อุปชัย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นายประจักษ์ ศรีสะอาด</w:t>
            </w:r>
          </w:p>
        </w:tc>
        <w:tc>
          <w:tcPr>
            <w:tcW w:w="5215" w:type="dxa"/>
            <w:gridSpan w:val="2"/>
            <w:vAlign w:val="center"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ผู้อำนวยการโรงพยาบาลส่งเสริมสุขภาพตำบลคำเตย</w:t>
            </w:r>
          </w:p>
        </w:tc>
        <w:tc>
          <w:tcPr>
            <w:tcW w:w="1221" w:type="dxa"/>
            <w:vAlign w:val="center"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นายสนิท อุปชัย</w:t>
            </w:r>
          </w:p>
        </w:tc>
        <w:tc>
          <w:tcPr>
            <w:tcW w:w="5215" w:type="dxa"/>
            <w:gridSpan w:val="2"/>
            <w:vAlign w:val="center"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ผู้อำนวยการโรงพยาบาลส่งเสริมสุขภาพตำบลหนองสนม</w:t>
            </w:r>
          </w:p>
        </w:tc>
        <w:tc>
          <w:tcPr>
            <w:tcW w:w="1221" w:type="dxa"/>
            <w:vAlign w:val="center"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นางนาคแก้ว คำสอน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1B1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นายเรืองวิทย์ สายรัตน์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1B1D6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นายประคอง พลมาตร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1B1D6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นายชัยพร สายแวว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1B1D6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นายสุเวช กฤษณกาฬ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1B1D6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นายบุญทวี เสาประทาน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1B1D6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92210C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นายบุญมา อ่อนแก้ว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6A57A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250D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ว่าที่ร้อยตรีพิชิต กันยาวรรณ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ปลัดเทศบาลตำบลคำเตย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6A57A3" w:rsidRPr="006A57A3" w:rsidTr="004C65D4">
        <w:trPr>
          <w:trHeight w:val="434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50D6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</w:t>
            </w:r>
            <w:r w:rsidR="002B4EF5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นายสุวิช ชูรัตน์</w:t>
            </w:r>
          </w:p>
        </w:tc>
        <w:tc>
          <w:tcPr>
            <w:tcW w:w="379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6A57A3" w:rsidRPr="006A57A3" w:rsidTr="004C65D4">
        <w:trPr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="00250D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นางสาวดอกอ้อ ไชยรัตน์</w:t>
            </w:r>
          </w:p>
        </w:tc>
        <w:tc>
          <w:tcPr>
            <w:tcW w:w="3797" w:type="dxa"/>
            <w:vAlign w:val="center"/>
            <w:hideMark/>
          </w:tcPr>
          <w:p w:rsidR="002B4EF5" w:rsidRPr="006A57A3" w:rsidRDefault="002B4EF5" w:rsidP="006A57A3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2B4EF5" w:rsidRPr="006A57A3" w:rsidRDefault="002B4EF5" w:rsidP="006A57A3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2B4EF5" w:rsidRDefault="002B4EF5" w:rsidP="007F2086">
      <w:pPr>
        <w:spacing w:before="120" w:after="0" w:line="240" w:lineRule="auto"/>
        <w:ind w:firstLine="1134"/>
        <w:rPr>
          <w:rFonts w:ascii="TH SarabunPSK" w:hAnsi="TH SarabunPSK" w:cs="TH SarabunPSK"/>
          <w:color w:val="000000"/>
          <w:sz w:val="32"/>
          <w:szCs w:val="32"/>
        </w:rPr>
      </w:pPr>
    </w:p>
    <w:p w:rsidR="006A57A3" w:rsidRDefault="006A57A3" w:rsidP="006A57A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๓. ให้คณะกรรมการ.../๒</w:t>
      </w:r>
    </w:p>
    <w:p w:rsidR="006A57A3" w:rsidRDefault="006A57A3" w:rsidP="006A57A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6A57A3" w:rsidRDefault="008E574F" w:rsidP="008E574F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</w:p>
    <w:p w:rsidR="008E574F" w:rsidRPr="008E574F" w:rsidRDefault="008E574F" w:rsidP="008E574F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12"/>
          <w:szCs w:val="12"/>
          <w:cs/>
        </w:rPr>
      </w:pPr>
    </w:p>
    <w:p w:rsidR="004A1209" w:rsidRDefault="00F00690" w:rsidP="001B1D65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</w:t>
      </w:r>
      <w:r w:rsidR="00B20D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ให้คณะกรรมการ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ตามข้อ ๒</w:t>
      </w:r>
      <w:r w:rsidR="004A12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20D57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8067E1">
        <w:rPr>
          <w:rFonts w:ascii="TH SarabunPSK" w:hAnsi="TH SarabunPSK" w:cs="TH SarabunPSK" w:hint="cs"/>
          <w:color w:val="000000"/>
          <w:sz w:val="32"/>
          <w:szCs w:val="32"/>
          <w:cs/>
        </w:rPr>
        <w:t>วาระอยู่ในตำแหน่ง</w:t>
      </w:r>
      <w:r w:rsidR="00F31F6F">
        <w:rPr>
          <w:rFonts w:ascii="TH SarabunPSK" w:hAnsi="TH SarabunPSK" w:cs="TH SarabunPSK" w:hint="cs"/>
          <w:color w:val="000000"/>
          <w:sz w:val="32"/>
          <w:szCs w:val="32"/>
          <w:cs/>
        </w:rPr>
        <w:t>และอำนาจหน้าที่</w:t>
      </w:r>
      <w:r w:rsidR="002362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แห่ง</w:t>
      </w:r>
      <w:r w:rsidR="00F31F6F" w:rsidRPr="008978B9">
        <w:rPr>
          <w:rFonts w:ascii="TH SarabunPSK" w:hAnsi="TH SarabunPSK" w:cs="TH SarabunPSK"/>
          <w:sz w:val="32"/>
          <w:szCs w:val="32"/>
          <w:cs/>
        </w:rPr>
        <w:t>ประกาศคณะกรรมการหลักประกันสุขภาพแห่งชาติ</w:t>
      </w:r>
      <w:r w:rsidR="00F31F6F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F31F6F" w:rsidRPr="008978B9">
        <w:rPr>
          <w:rFonts w:ascii="TH SarabunPSK" w:hAnsi="TH SarabunPSK" w:cs="TH SarabunPSK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</w:t>
      </w:r>
      <w:r w:rsidR="00F31F6F" w:rsidRPr="008978B9">
        <w:rPr>
          <w:rFonts w:ascii="TH SarabunPSK" w:hAnsi="TH SarabunPSK" w:cs="TH SarabunPSK"/>
          <w:color w:val="000000"/>
          <w:sz w:val="32"/>
          <w:szCs w:val="32"/>
          <w:cs/>
        </w:rPr>
        <w:t>ระบบหลักประกั</w:t>
      </w:r>
      <w:r w:rsidR="00F31F6F">
        <w:rPr>
          <w:rFonts w:ascii="TH SarabunPSK" w:hAnsi="TH SarabunPSK" w:cs="TH SarabunPSK"/>
          <w:color w:val="000000"/>
          <w:sz w:val="32"/>
          <w:szCs w:val="32"/>
          <w:cs/>
        </w:rPr>
        <w:t>นสุขภาพในระดับท้องถิ่นหรือพื้นที่</w:t>
      </w:r>
      <w:r w:rsidR="00F31F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 ๒๕๖๑ ลงวันที่ ๑๓ กันยายน ๒๕๖๑</w:t>
      </w:r>
    </w:p>
    <w:p w:rsidR="008E5DF3" w:rsidRPr="008E5DF3" w:rsidRDefault="008E5DF3" w:rsidP="008E5DF3">
      <w:pPr>
        <w:pStyle w:val="a5"/>
        <w:rPr>
          <w:rFonts w:ascii="TH SarabunIT๙" w:hAnsi="TH SarabunIT๙" w:cs="TH SarabunIT๙"/>
          <w:sz w:val="14"/>
          <w:szCs w:val="14"/>
        </w:rPr>
      </w:pPr>
    </w:p>
    <w:p w:rsidR="008E5DF3" w:rsidRPr="008E5DF3" w:rsidRDefault="008E5DF3" w:rsidP="008E5DF3">
      <w:pPr>
        <w:pStyle w:val="a5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:rsidR="008E5DF3" w:rsidRPr="008E5DF3" w:rsidRDefault="008E5DF3" w:rsidP="008E5DF3">
      <w:pPr>
        <w:pStyle w:val="a5"/>
        <w:rPr>
          <w:rFonts w:ascii="TH SarabunIT๙" w:hAnsi="TH SarabunIT๙" w:cs="TH SarabunIT๙"/>
          <w:sz w:val="14"/>
          <w:szCs w:val="14"/>
        </w:rPr>
      </w:pPr>
    </w:p>
    <w:p w:rsidR="00B20D57" w:rsidRPr="008E5DF3" w:rsidRDefault="004A1209" w:rsidP="00A95EB3">
      <w:pPr>
        <w:pStyle w:val="a5"/>
        <w:ind w:firstLine="1701"/>
        <w:rPr>
          <w:rFonts w:ascii="TH SarabunIT๙" w:hAnsi="TH SarabunIT๙" w:cs="TH SarabunIT๙"/>
          <w:sz w:val="32"/>
          <w:szCs w:val="32"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="00B20D57" w:rsidRPr="008E5DF3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="00A95EB3">
        <w:rPr>
          <w:rFonts w:ascii="TH SarabunIT๙" w:hAnsi="TH SarabunIT๙" w:cs="TH SarabunIT๙" w:hint="cs"/>
          <w:sz w:val="32"/>
          <w:szCs w:val="32"/>
          <w:cs/>
        </w:rPr>
        <w:t xml:space="preserve">         เดือน</w:t>
      </w:r>
      <w:r w:rsidR="0092210C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A95EB3">
        <w:rPr>
          <w:rFonts w:ascii="TH SarabunIT๙" w:hAnsi="TH SarabunIT๙" w:cs="TH SarabunIT๙" w:hint="cs"/>
          <w:sz w:val="32"/>
          <w:szCs w:val="32"/>
          <w:cs/>
        </w:rPr>
        <w:t xml:space="preserve"> พ.ศ.๒๕๖๑</w:t>
      </w:r>
    </w:p>
    <w:p w:rsidR="0022451E" w:rsidRDefault="0022451E" w:rsidP="007C29D9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(นายแสง มาลินทา)</w:t>
      </w:r>
    </w:p>
    <w:p w:rsidR="0022451E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นายกเทศมนตรีตำบลคำเตย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Pr="00CD6916" w:rsidRDefault="005A199A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285.65pt;margin-top:1.95pt;width:189.35pt;height:61.4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:rsidR="00A95EB3" w:rsidRDefault="00A95EB3" w:rsidP="00A95EB3">
                  <w:pPr>
                    <w:pStyle w:val="a5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95EB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A95EB3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..............ปลัดเทศบาล</w:t>
                  </w:r>
                </w:p>
                <w:p w:rsidR="00A95EB3" w:rsidRDefault="00A95EB3" w:rsidP="00A95EB3">
                  <w:pPr>
                    <w:pStyle w:val="a5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...................................หัวหน้าส่วนฯ</w:t>
                  </w:r>
                </w:p>
                <w:p w:rsidR="00A95EB3" w:rsidRPr="00A95EB3" w:rsidRDefault="00A95EB3" w:rsidP="00A95EB3">
                  <w:pPr>
                    <w:pStyle w:val="a5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................................ร่าง/พิมพ์/ทาน</w:t>
                  </w:r>
                </w:p>
              </w:txbxContent>
            </v:textbox>
          </v:shape>
        </w:pict>
      </w:r>
    </w:p>
    <w:p w:rsidR="00CE48A6" w:rsidRDefault="00CE48A6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5EB3" w:rsidRDefault="00A95EB3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5EB3" w:rsidRDefault="00A95EB3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50D65" w:rsidRDefault="00250D65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5EB3" w:rsidRDefault="00A95EB3" w:rsidP="00A95E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3A8F572C" wp14:editId="28100F39">
            <wp:simplePos x="0" y="0"/>
            <wp:positionH relativeFrom="column">
              <wp:posOffset>2642870</wp:posOffset>
            </wp:positionH>
            <wp:positionV relativeFrom="paragraph">
              <wp:posOffset>-171450</wp:posOffset>
            </wp:positionV>
            <wp:extent cx="847583" cy="97581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83" cy="9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EB3" w:rsidRDefault="00A95EB3" w:rsidP="00A95EB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5EB3" w:rsidRDefault="00A95EB3" w:rsidP="00A95EB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5EB3" w:rsidRDefault="00A95EB3" w:rsidP="00A95EB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5EB3" w:rsidRPr="006A57A3" w:rsidRDefault="00A95EB3" w:rsidP="00A95EB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คำสั่งเทศบาลตำบลคำเตย</w:t>
      </w:r>
    </w:p>
    <w:p w:rsidR="00A95EB3" w:rsidRPr="006A57A3" w:rsidRDefault="00A95EB3" w:rsidP="00A95EB3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ที่              /๒๕๖๑</w:t>
      </w:r>
    </w:p>
    <w:p w:rsidR="00A95EB3" w:rsidRPr="006A57A3" w:rsidRDefault="00A95EB3" w:rsidP="00A95EB3">
      <w:pPr>
        <w:pStyle w:val="a5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A57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แต่งตั้งคณะกรรมการกองทุนหลักประกันสุขภาพ</w:t>
      </w:r>
      <w:r w:rsidRPr="006A57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เทศบาลตำบลคำเตย</w:t>
      </w:r>
    </w:p>
    <w:p w:rsidR="00A95EB3" w:rsidRPr="007F2086" w:rsidRDefault="00A95EB3" w:rsidP="00A95EB3">
      <w:pPr>
        <w:pStyle w:val="a5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Pr="007F2086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</w:p>
    <w:p w:rsidR="00A95EB3" w:rsidRPr="006A57A3" w:rsidRDefault="00A95EB3" w:rsidP="00A95EB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A95EB3" w:rsidRPr="006A57A3" w:rsidRDefault="00A95EB3" w:rsidP="00A95EB3">
      <w:pPr>
        <w:pStyle w:val="a5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งานและบริหารจัดการกองทุนหลักประกันสุขภาพในระดับท้องถิ่นหรือพื้นที่เป็นไปตามมาตรา ๔๗ แห่งพระราชบัญญัติหลักประกันสุขภาพแห่งชาติ พ.ศ. ๒๕๔๕ ประกอบกับข้อ ๖ และข้อ ๑๒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57A3">
        <w:rPr>
          <w:rFonts w:ascii="TH SarabunIT๙" w:hAnsi="TH SarabunIT๙" w:cs="TH SarabunIT๙"/>
          <w:sz w:val="32"/>
          <w:szCs w:val="32"/>
          <w:cs/>
        </w:rPr>
        <w:t xml:space="preserve">แห่งประกาศคณะกรรมการหลักประกันสุขภาพแห่งชาติ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 ๒๕๖๑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57A3">
        <w:rPr>
          <w:rFonts w:ascii="TH SarabunIT๙" w:hAnsi="TH SarabunIT๙" w:cs="TH SarabunIT๙"/>
          <w:sz w:val="32"/>
          <w:szCs w:val="32"/>
          <w:cs/>
        </w:rPr>
        <w:t>๑๓ กันยายน ๒๕๖๑ เทศบาลตำบลคำเตย จึงออกคำสั่งไว้ดังต่อไปนี้</w:t>
      </w:r>
    </w:p>
    <w:p w:rsidR="00A95EB3" w:rsidRPr="006A57A3" w:rsidRDefault="00A95EB3" w:rsidP="00A95EB3">
      <w:pPr>
        <w:pStyle w:val="a5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๑ ให้สาธารณสุขอำเภอ หัวหน้าหน่วยบริการประจำที่จัดบริการสาธารณสุขในพื้นที่ และท้องถิ่นอำเภอ เป็นที่ปรึกษาคณะกรรมการกองทุน</w:t>
      </w:r>
    </w:p>
    <w:p w:rsidR="00A95EB3" w:rsidRDefault="00A95EB3" w:rsidP="00A95EB3">
      <w:pPr>
        <w:pStyle w:val="a5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57A3">
        <w:rPr>
          <w:rFonts w:ascii="TH SarabunIT๙" w:hAnsi="TH SarabunIT๙" w:cs="TH SarabunIT๙"/>
          <w:sz w:val="32"/>
          <w:szCs w:val="32"/>
          <w:cs/>
        </w:rPr>
        <w:t>ข้อ ๒ แต่งตั้งคณะกรรมการกองทุนหลักประกันสุขภาพเทศบาลตำบลคำเตย ประกอบด้วย</w:t>
      </w:r>
    </w:p>
    <w:p w:rsidR="00A95EB3" w:rsidRPr="006A57A3" w:rsidRDefault="00A95EB3" w:rsidP="00A95EB3">
      <w:pPr>
        <w:pStyle w:val="a5"/>
        <w:ind w:firstLine="1134"/>
        <w:rPr>
          <w:rFonts w:ascii="TH SarabunIT๙" w:hAnsi="TH SarabunIT๙" w:cs="TH SarabunIT๙"/>
          <w:sz w:val="22"/>
          <w:szCs w:val="22"/>
        </w:rPr>
      </w:pPr>
    </w:p>
    <w:tbl>
      <w:tblPr>
        <w:tblW w:w="9346" w:type="dxa"/>
        <w:jc w:val="center"/>
        <w:tblCellSpacing w:w="15" w:type="dxa"/>
        <w:tblInd w:w="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433"/>
        <w:gridCol w:w="3827"/>
        <w:gridCol w:w="1418"/>
        <w:gridCol w:w="1266"/>
      </w:tblGrid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230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นายกเทศมนตรีตำบลคำเตย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นายสมบัติ เทพเจริญ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นายจันดี มงคล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นายสมจิต จาลุขมูล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นางบุญชู อุปชัย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สมาชิกสภาเทศบาลตำบลคำเตย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นายประจักษ์ ศรีสะอาด</w:t>
            </w:r>
          </w:p>
        </w:tc>
        <w:tc>
          <w:tcPr>
            <w:tcW w:w="5215" w:type="dxa"/>
            <w:gridSpan w:val="2"/>
            <w:vAlign w:val="center"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ผู้อำนวยการโรงพยาบาลส่งเสริมสุขภาพตำบลคำเตย</w:t>
            </w:r>
          </w:p>
        </w:tc>
        <w:tc>
          <w:tcPr>
            <w:tcW w:w="1221" w:type="dxa"/>
            <w:vAlign w:val="center"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403" w:type="dxa"/>
            <w:vAlign w:val="center"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นายสนิท อุปชัย</w:t>
            </w:r>
          </w:p>
        </w:tc>
        <w:tc>
          <w:tcPr>
            <w:tcW w:w="5215" w:type="dxa"/>
            <w:gridSpan w:val="2"/>
            <w:vAlign w:val="center"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ผู้อำนวยการโรงพยาบาลส่งเสริมสุขภาพตำบลหนองสนม</w:t>
            </w:r>
          </w:p>
        </w:tc>
        <w:tc>
          <w:tcPr>
            <w:tcW w:w="1221" w:type="dxa"/>
            <w:vAlign w:val="center"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นางนาคแก้ว คำสอน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นายเรืองวิทย์ สายรัตน์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อาสาสมัครสาธารณสุขประจำหมู่บ้านในพื้นที่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นายประคอง พลมาตร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นายชัยพร สายแวว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นายสุเวช กฤษณกาฬ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๑๓.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นายบุญทวี เสาประทาน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1๔.</w:t>
            </w:r>
          </w:p>
        </w:tc>
        <w:tc>
          <w:tcPr>
            <w:tcW w:w="2403" w:type="dxa"/>
            <w:vAlign w:val="center"/>
          </w:tcPr>
          <w:p w:rsidR="00A95EB3" w:rsidRPr="006A57A3" w:rsidRDefault="0092210C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นายบุญมา อ่อนแก้ว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ผู้แทนหมู่บ้านหรือชุมชน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A95EB3" w:rsidRPr="006A57A3" w:rsidTr="004C65D4">
        <w:trPr>
          <w:trHeight w:val="271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A95EB3" w:rsidP="00250D65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250D6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</w:t>
            </w: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ว่าที่ร้อยตรีพิชิต กันยาวรรณ</w:t>
            </w:r>
          </w:p>
        </w:tc>
        <w:tc>
          <w:tcPr>
            <w:tcW w:w="3797" w:type="dxa"/>
            <w:shd w:val="clear" w:color="auto" w:fill="FFFFFF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ปลัดเทศบาลตำบลคำเตย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A95EB3" w:rsidRPr="006A57A3" w:rsidTr="004C65D4">
        <w:trPr>
          <w:trHeight w:val="434"/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250D65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</w:t>
            </w:r>
            <w:r w:rsidR="00A95EB3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นายสุวิช ชูรัตน์</w:t>
            </w:r>
          </w:p>
        </w:tc>
        <w:tc>
          <w:tcPr>
            <w:tcW w:w="379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A95EB3" w:rsidRPr="006A57A3" w:rsidTr="004C65D4">
        <w:trPr>
          <w:tblCellSpacing w:w="15" w:type="dxa"/>
          <w:jc w:val="center"/>
        </w:trPr>
        <w:tc>
          <w:tcPr>
            <w:tcW w:w="357" w:type="dxa"/>
            <w:vAlign w:val="center"/>
            <w:hideMark/>
          </w:tcPr>
          <w:p w:rsidR="00A95EB3" w:rsidRPr="006A57A3" w:rsidRDefault="00250D65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</w:t>
            </w:r>
            <w:r w:rsidR="00A95EB3"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03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นางสาวดอกอ้อ ไชยรัตน์</w:t>
            </w:r>
          </w:p>
        </w:tc>
        <w:tc>
          <w:tcPr>
            <w:tcW w:w="3797" w:type="dxa"/>
            <w:vAlign w:val="center"/>
            <w:hideMark/>
          </w:tcPr>
          <w:p w:rsidR="00A95EB3" w:rsidRPr="006A57A3" w:rsidRDefault="00A95EB3" w:rsidP="004C1DD2">
            <w:pPr>
              <w:pStyle w:val="a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39" w:type="dxa"/>
            <w:gridSpan w:val="2"/>
            <w:vAlign w:val="center"/>
            <w:hideMark/>
          </w:tcPr>
          <w:p w:rsidR="00A95EB3" w:rsidRPr="006A57A3" w:rsidRDefault="00A95EB3" w:rsidP="004C1DD2">
            <w:pPr>
              <w:pStyle w:val="a5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A57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14796F" w:rsidRDefault="0014796F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๓. ให้คณะกรรมการ.../๒</w:t>
      </w:r>
    </w:p>
    <w:p w:rsidR="00250D65" w:rsidRDefault="00250D65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</w:p>
    <w:p w:rsidR="00A95EB3" w:rsidRPr="008E574F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center"/>
        <w:rPr>
          <w:rFonts w:ascii="TH SarabunPSK" w:hAnsi="TH SarabunPSK" w:cs="TH SarabunPSK"/>
          <w:color w:val="000000"/>
          <w:sz w:val="12"/>
          <w:szCs w:val="12"/>
          <w:cs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54"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 ๓ ให้คณะกรรมการ ตามข้อ ๒ มีวาระอยู่ในตำแหน่งและอำนาจหน้าที่ แห่ง</w:t>
      </w:r>
      <w:r w:rsidRPr="008978B9">
        <w:rPr>
          <w:rFonts w:ascii="TH SarabunPSK" w:hAnsi="TH SarabunPSK" w:cs="TH SarabunPSK"/>
          <w:sz w:val="32"/>
          <w:szCs w:val="32"/>
          <w:cs/>
        </w:rPr>
        <w:t>ประกาศคณะกรรมการหลักประกันสุขภาพแห่งชาติ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Pr="008978B9">
        <w:rPr>
          <w:rFonts w:ascii="TH SarabunPSK" w:hAnsi="TH SarabunPSK" w:cs="TH SarabunPSK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</w:t>
      </w:r>
      <w:r w:rsidRPr="008978B9">
        <w:rPr>
          <w:rFonts w:ascii="TH SarabunPSK" w:hAnsi="TH SarabunPSK" w:cs="TH SarabunPSK"/>
          <w:color w:val="000000"/>
          <w:sz w:val="32"/>
          <w:szCs w:val="32"/>
          <w:cs/>
        </w:rPr>
        <w:t>ระบบหลักประกั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นสุขภาพในระดับท้องถิ่นหรือพื้นที่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 ๒๕๖๑ ลงวันที่ ๑๓ กันยายน ๒๕๖๑</w:t>
      </w:r>
    </w:p>
    <w:p w:rsidR="00A95EB3" w:rsidRPr="008E5DF3" w:rsidRDefault="00A95EB3" w:rsidP="00A95EB3">
      <w:pPr>
        <w:pStyle w:val="a5"/>
        <w:rPr>
          <w:rFonts w:ascii="TH SarabunIT๙" w:hAnsi="TH SarabunIT๙" w:cs="TH SarabunIT๙"/>
          <w:sz w:val="14"/>
          <w:szCs w:val="14"/>
        </w:rPr>
      </w:pPr>
    </w:p>
    <w:p w:rsidR="00A95EB3" w:rsidRPr="008E5DF3" w:rsidRDefault="00A95EB3" w:rsidP="00A95EB3">
      <w:pPr>
        <w:pStyle w:val="a5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:rsidR="00A95EB3" w:rsidRPr="008E5DF3" w:rsidRDefault="00A95EB3" w:rsidP="00A95EB3">
      <w:pPr>
        <w:pStyle w:val="a5"/>
        <w:rPr>
          <w:rFonts w:ascii="TH SarabunIT๙" w:hAnsi="TH SarabunIT๙" w:cs="TH SarabunIT๙"/>
          <w:sz w:val="14"/>
          <w:szCs w:val="14"/>
        </w:rPr>
      </w:pPr>
    </w:p>
    <w:p w:rsidR="00A95EB3" w:rsidRPr="008E5DF3" w:rsidRDefault="00A95EB3" w:rsidP="00A95EB3">
      <w:pPr>
        <w:pStyle w:val="a5"/>
        <w:ind w:firstLine="1701"/>
        <w:rPr>
          <w:rFonts w:ascii="TH SarabunIT๙" w:hAnsi="TH SarabunIT๙" w:cs="TH SarabunIT๙"/>
          <w:sz w:val="32"/>
          <w:szCs w:val="32"/>
        </w:rPr>
      </w:pPr>
      <w:r w:rsidRPr="008E5DF3">
        <w:rPr>
          <w:rFonts w:ascii="TH SarabunIT๙" w:hAnsi="TH SarabunIT๙" w:cs="TH SarabunIT๙"/>
          <w:sz w:val="32"/>
          <w:szCs w:val="32"/>
          <w:cs/>
        </w:rPr>
        <w:t xml:space="preserve">สั่ง 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เดือน </w:t>
      </w:r>
      <w:r w:rsidR="00836A8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พ.ศ.๒๕๖๑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(นายแสง มาลินทา)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นายกเทศมนตรีตำบลคำเตย</w:t>
      </w:r>
    </w:p>
    <w:p w:rsidR="00A95EB3" w:rsidRDefault="00A95EB3" w:rsidP="00A95EB3">
      <w:pPr>
        <w:tabs>
          <w:tab w:val="left" w:pos="1440"/>
          <w:tab w:val="left" w:pos="1800"/>
          <w:tab w:val="left" w:pos="1890"/>
        </w:tabs>
        <w:spacing w:before="120" w:after="0" w:line="240" w:lineRule="auto"/>
        <w:ind w:right="27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A95EB3" w:rsidRPr="00F35511" w:rsidRDefault="00A95EB3" w:rsidP="00F355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95EB3" w:rsidRPr="00F35511" w:rsidSect="001B1D65">
      <w:pgSz w:w="11906" w:h="16838" w:code="9"/>
      <w:pgMar w:top="1134" w:right="1134" w:bottom="851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B176D"/>
    <w:rsid w:val="00012A3E"/>
    <w:rsid w:val="00023631"/>
    <w:rsid w:val="00045618"/>
    <w:rsid w:val="000637F2"/>
    <w:rsid w:val="00096A1C"/>
    <w:rsid w:val="000C1078"/>
    <w:rsid w:val="000F4272"/>
    <w:rsid w:val="000F52E2"/>
    <w:rsid w:val="000F5B60"/>
    <w:rsid w:val="001229AD"/>
    <w:rsid w:val="0014796F"/>
    <w:rsid w:val="00192D5B"/>
    <w:rsid w:val="001B1D65"/>
    <w:rsid w:val="001D0368"/>
    <w:rsid w:val="001F3540"/>
    <w:rsid w:val="001F564A"/>
    <w:rsid w:val="002025C6"/>
    <w:rsid w:val="00205EDD"/>
    <w:rsid w:val="00207724"/>
    <w:rsid w:val="002100B6"/>
    <w:rsid w:val="002215D6"/>
    <w:rsid w:val="00221C42"/>
    <w:rsid w:val="0022451E"/>
    <w:rsid w:val="00232BAA"/>
    <w:rsid w:val="0023622A"/>
    <w:rsid w:val="00244199"/>
    <w:rsid w:val="00250D65"/>
    <w:rsid w:val="002629E7"/>
    <w:rsid w:val="002752CB"/>
    <w:rsid w:val="00276868"/>
    <w:rsid w:val="002863F1"/>
    <w:rsid w:val="002B2ED6"/>
    <w:rsid w:val="002B4EF5"/>
    <w:rsid w:val="002C2934"/>
    <w:rsid w:val="002C71B4"/>
    <w:rsid w:val="002D22D2"/>
    <w:rsid w:val="002D5C26"/>
    <w:rsid w:val="002D7219"/>
    <w:rsid w:val="002F53CC"/>
    <w:rsid w:val="003330C3"/>
    <w:rsid w:val="00340263"/>
    <w:rsid w:val="00384B0E"/>
    <w:rsid w:val="003A6EAA"/>
    <w:rsid w:val="003A7CD5"/>
    <w:rsid w:val="003B50AB"/>
    <w:rsid w:val="003E0016"/>
    <w:rsid w:val="003E3388"/>
    <w:rsid w:val="003F6F26"/>
    <w:rsid w:val="00401404"/>
    <w:rsid w:val="00401C23"/>
    <w:rsid w:val="004062B1"/>
    <w:rsid w:val="00421A9F"/>
    <w:rsid w:val="00432185"/>
    <w:rsid w:val="00440635"/>
    <w:rsid w:val="0045367F"/>
    <w:rsid w:val="0045429C"/>
    <w:rsid w:val="00464319"/>
    <w:rsid w:val="00487C3A"/>
    <w:rsid w:val="004A1209"/>
    <w:rsid w:val="004C65D4"/>
    <w:rsid w:val="004D3E9B"/>
    <w:rsid w:val="00511BAF"/>
    <w:rsid w:val="005260C6"/>
    <w:rsid w:val="0056396F"/>
    <w:rsid w:val="0056796F"/>
    <w:rsid w:val="00596D2F"/>
    <w:rsid w:val="005A17A2"/>
    <w:rsid w:val="005A199A"/>
    <w:rsid w:val="00621587"/>
    <w:rsid w:val="00635487"/>
    <w:rsid w:val="00646C26"/>
    <w:rsid w:val="00653F91"/>
    <w:rsid w:val="006A57A3"/>
    <w:rsid w:val="006B0D31"/>
    <w:rsid w:val="006B61DB"/>
    <w:rsid w:val="006C6911"/>
    <w:rsid w:val="006E20A9"/>
    <w:rsid w:val="006F2FEA"/>
    <w:rsid w:val="00721A0D"/>
    <w:rsid w:val="0074436E"/>
    <w:rsid w:val="0075606C"/>
    <w:rsid w:val="007C29D9"/>
    <w:rsid w:val="007F2086"/>
    <w:rsid w:val="008067E1"/>
    <w:rsid w:val="00820C33"/>
    <w:rsid w:val="00826D55"/>
    <w:rsid w:val="00836A8C"/>
    <w:rsid w:val="008522A5"/>
    <w:rsid w:val="008915FA"/>
    <w:rsid w:val="00896A06"/>
    <w:rsid w:val="008978B9"/>
    <w:rsid w:val="008A2FBB"/>
    <w:rsid w:val="008A73CD"/>
    <w:rsid w:val="008B176D"/>
    <w:rsid w:val="008D2E29"/>
    <w:rsid w:val="008D4CB8"/>
    <w:rsid w:val="008E2674"/>
    <w:rsid w:val="008E574F"/>
    <w:rsid w:val="008E5DF3"/>
    <w:rsid w:val="008F095F"/>
    <w:rsid w:val="00906367"/>
    <w:rsid w:val="00913813"/>
    <w:rsid w:val="00920F9E"/>
    <w:rsid w:val="0092210C"/>
    <w:rsid w:val="0093196B"/>
    <w:rsid w:val="00934A3E"/>
    <w:rsid w:val="00944C9A"/>
    <w:rsid w:val="00945779"/>
    <w:rsid w:val="00961EFB"/>
    <w:rsid w:val="0096745A"/>
    <w:rsid w:val="009750C6"/>
    <w:rsid w:val="009B0277"/>
    <w:rsid w:val="009B6806"/>
    <w:rsid w:val="00A13E9F"/>
    <w:rsid w:val="00A1754D"/>
    <w:rsid w:val="00A30A8C"/>
    <w:rsid w:val="00A472AB"/>
    <w:rsid w:val="00A51FE3"/>
    <w:rsid w:val="00A729CB"/>
    <w:rsid w:val="00A843E4"/>
    <w:rsid w:val="00A95EB3"/>
    <w:rsid w:val="00AB3AF0"/>
    <w:rsid w:val="00B00333"/>
    <w:rsid w:val="00B07A93"/>
    <w:rsid w:val="00B20D57"/>
    <w:rsid w:val="00B27B14"/>
    <w:rsid w:val="00B336CD"/>
    <w:rsid w:val="00BA1505"/>
    <w:rsid w:val="00BC30A3"/>
    <w:rsid w:val="00BC46B9"/>
    <w:rsid w:val="00BD1178"/>
    <w:rsid w:val="00BF2E6C"/>
    <w:rsid w:val="00C0068D"/>
    <w:rsid w:val="00C06AE0"/>
    <w:rsid w:val="00C21ED4"/>
    <w:rsid w:val="00C6131B"/>
    <w:rsid w:val="00CA59DD"/>
    <w:rsid w:val="00CB054F"/>
    <w:rsid w:val="00CC0D85"/>
    <w:rsid w:val="00CD19A6"/>
    <w:rsid w:val="00CD2B06"/>
    <w:rsid w:val="00CD6916"/>
    <w:rsid w:val="00CE48A6"/>
    <w:rsid w:val="00CF2EF5"/>
    <w:rsid w:val="00CF4175"/>
    <w:rsid w:val="00D00C09"/>
    <w:rsid w:val="00D070A8"/>
    <w:rsid w:val="00D11B39"/>
    <w:rsid w:val="00D22093"/>
    <w:rsid w:val="00D32CB9"/>
    <w:rsid w:val="00D7321F"/>
    <w:rsid w:val="00D93A72"/>
    <w:rsid w:val="00D965E9"/>
    <w:rsid w:val="00DA13A0"/>
    <w:rsid w:val="00DB7F10"/>
    <w:rsid w:val="00DC252F"/>
    <w:rsid w:val="00DC7169"/>
    <w:rsid w:val="00DE0EDE"/>
    <w:rsid w:val="00DF092F"/>
    <w:rsid w:val="00E03247"/>
    <w:rsid w:val="00E20150"/>
    <w:rsid w:val="00E40BC8"/>
    <w:rsid w:val="00E80D6D"/>
    <w:rsid w:val="00E8184F"/>
    <w:rsid w:val="00E856EB"/>
    <w:rsid w:val="00E85E03"/>
    <w:rsid w:val="00EA0247"/>
    <w:rsid w:val="00EA6F0F"/>
    <w:rsid w:val="00EB2FE9"/>
    <w:rsid w:val="00EB74B1"/>
    <w:rsid w:val="00EC7046"/>
    <w:rsid w:val="00ED7483"/>
    <w:rsid w:val="00EE7DD8"/>
    <w:rsid w:val="00F00690"/>
    <w:rsid w:val="00F02D94"/>
    <w:rsid w:val="00F31F6F"/>
    <w:rsid w:val="00F35511"/>
    <w:rsid w:val="00F613CC"/>
    <w:rsid w:val="00FB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TH Sarabun New"/>
        <w:sz w:val="36"/>
        <w:szCs w:val="36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13CC"/>
    <w:rPr>
      <w:rFonts w:ascii="Segoe UI" w:hAnsi="Segoe UI" w:cs="Angsana New"/>
      <w:sz w:val="18"/>
      <w:szCs w:val="22"/>
    </w:rPr>
  </w:style>
  <w:style w:type="paragraph" w:styleId="a5">
    <w:name w:val="No Spacing"/>
    <w:uiPriority w:val="1"/>
    <w:qFormat/>
    <w:rsid w:val="007F2086"/>
    <w:pPr>
      <w:spacing w:after="0" w:line="240" w:lineRule="auto"/>
    </w:pPr>
    <w:rPr>
      <w:rFonts w:cs="Angsana New"/>
      <w:szCs w:val="45"/>
    </w:rPr>
  </w:style>
  <w:style w:type="paragraph" w:styleId="a6">
    <w:name w:val="List Paragraph"/>
    <w:basedOn w:val="a"/>
    <w:uiPriority w:val="34"/>
    <w:qFormat/>
    <w:rsid w:val="008E574F"/>
    <w:pPr>
      <w:ind w:left="720"/>
      <w:contextualSpacing/>
    </w:pPr>
    <w:rPr>
      <w:rFonts w:cs="Angsana New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8E3A-3389-4ECD-BE6F-F50ABF42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Jirayu Yunan</dc:creator>
  <cp:lastModifiedBy>ASUS</cp:lastModifiedBy>
  <cp:revision>94</cp:revision>
  <cp:lastPrinted>2018-10-09T08:15:00Z</cp:lastPrinted>
  <dcterms:created xsi:type="dcterms:W3CDTF">2018-09-03T08:16:00Z</dcterms:created>
  <dcterms:modified xsi:type="dcterms:W3CDTF">2018-10-09T08:44:00Z</dcterms:modified>
</cp:coreProperties>
</file>